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FE250F" w:rsidRDefault="006B1703">
      <w:pPr>
        <w:rPr>
          <w:rFonts w:ascii="Times New Roman" w:eastAsia="宋体" w:hAnsi="Times New Roman" w:cs="Times New Roman"/>
          <w:sz w:val="21"/>
          <w:szCs w:val="21"/>
        </w:rPr>
      </w:pPr>
    </w:p>
    <w:p w14:paraId="0F12FDE8" w14:textId="67F08C54" w:rsidR="004536F9" w:rsidRDefault="003476A3" w:rsidP="00523EC3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四种黄曲霉毒素的测定</w:t>
      </w:r>
    </w:p>
    <w:p w14:paraId="4FC43C2B" w14:textId="77777777" w:rsidR="00E13369" w:rsidRPr="002D5062" w:rsidRDefault="00E1336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10C32817" w14:textId="72BD21E1" w:rsidR="00DE2E2D" w:rsidRPr="002D5062" w:rsidRDefault="00D64FFD" w:rsidP="00DE2E2D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样品配制</w:t>
      </w:r>
    </w:p>
    <w:p w14:paraId="50553A3C" w14:textId="771B3D10" w:rsidR="00B92098" w:rsidRPr="002D5062" w:rsidRDefault="00342FD8" w:rsidP="00DE2E2D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精密取黄曲霉毒素混合对照品溶液（黄曲霉素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B1, 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黄曲霉素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B2, 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黄曲霉素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G1, 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黄曲霉素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G2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标示浓度分别为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1.0 ug/ml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、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0.3 ug/ml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、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1.0 ug/ml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、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0.3 ug/ml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）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0.5</w:t>
      </w:r>
      <w:r w:rsidR="000C1929"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mL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,</w:t>
      </w:r>
      <w:r w:rsidR="000C1929"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 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置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10ml 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量瓶中，作为储备溶液。精密取贮备液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1ml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，置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25ml</w:t>
      </w:r>
      <w:r w:rsidRPr="002D5062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量瓶中，用甲醇稀释至刻度，即得。</w:t>
      </w:r>
    </w:p>
    <w:p w14:paraId="590EA32D" w14:textId="77777777" w:rsidR="00A12ECB" w:rsidRPr="002D5062" w:rsidRDefault="00A12ECB" w:rsidP="00DE2E2D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</w:p>
    <w:p w14:paraId="61A1491F" w14:textId="76B07C09" w:rsidR="004536F9" w:rsidRPr="002D5062" w:rsidRDefault="004536F9" w:rsidP="004536F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分析条件</w:t>
      </w:r>
      <w:r w:rsidR="00885FED"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bookmarkStart w:id="0" w:name="_GoBack"/>
      <w:bookmarkEnd w:id="0"/>
    </w:p>
    <w:p w14:paraId="099C9A75" w14:textId="47889916" w:rsidR="00B92098" w:rsidRPr="002D5062" w:rsidRDefault="00B92098" w:rsidP="00907562">
      <w:pPr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仪器：</w:t>
      </w:r>
      <w:r w:rsidR="00907562" w:rsidRPr="002D5062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Shimadzu LC-20A </w:t>
      </w:r>
      <w:r w:rsidR="00907562" w:rsidRPr="002D5062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荧光检测器</w:t>
      </w:r>
    </w:p>
    <w:p w14:paraId="22C35950" w14:textId="262236CA" w:rsidR="004536F9" w:rsidRPr="002D5062" w:rsidRDefault="004536F9" w:rsidP="004536F9">
      <w:pPr>
        <w:spacing w:line="360" w:lineRule="auto"/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: Kromasil 100-5-</w:t>
      </w:r>
      <w:r w:rsidR="00083C84"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C18</w:t>
      </w:r>
      <w:r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r w:rsidRPr="002D506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(4.6*250mm,5μm</w:t>
      </w:r>
      <w:r w:rsidR="00E9284F" w:rsidRPr="002D506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,</w:t>
      </w:r>
      <w:r w:rsidRPr="002D506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PN</w:t>
      </w:r>
      <w:r w:rsidRPr="002D506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Pr="002D506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M05</w:t>
      </w:r>
      <w:r w:rsidR="00885FED" w:rsidRPr="002D506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CLA</w:t>
      </w:r>
      <w:r w:rsidRPr="002D5062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25)</w:t>
      </w:r>
    </w:p>
    <w:p w14:paraId="59F51086" w14:textId="793E667E" w:rsidR="00E9284F" w:rsidRPr="002D5062" w:rsidRDefault="00E9284F" w:rsidP="00DE2E2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流动相：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甲醇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: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乙腈：水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=36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：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16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：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48</w:t>
      </w:r>
    </w:p>
    <w:p w14:paraId="6A5A0B33" w14:textId="453DFE35" w:rsidR="00E9284F" w:rsidRPr="002D5062" w:rsidRDefault="00A12ECB" w:rsidP="00DE2E2D">
      <w:pPr>
        <w:rPr>
          <w:rFonts w:ascii="Times New Roman" w:eastAsia="宋体" w:hAnsi="Times New Roman" w:cs="Times New Roman"/>
          <w:sz w:val="21"/>
          <w:szCs w:val="21"/>
        </w:rPr>
      </w:pP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波长：</w:t>
      </w:r>
      <w:r w:rsidR="00907562" w:rsidRPr="002D5062">
        <w:rPr>
          <w:rFonts w:ascii="Times New Roman" w:eastAsia="宋体" w:hAnsi="Times New Roman" w:cs="Times New Roman"/>
          <w:sz w:val="21"/>
          <w:szCs w:val="21"/>
        </w:rPr>
        <w:t>Ex=360nm</w:t>
      </w:r>
      <w:r w:rsidR="00907562" w:rsidRPr="002D5062">
        <w:rPr>
          <w:rFonts w:ascii="Times New Roman" w:eastAsia="宋体" w:hAnsi="Times New Roman" w:cs="Times New Roman"/>
          <w:sz w:val="21"/>
          <w:szCs w:val="21"/>
        </w:rPr>
        <w:t>，</w:t>
      </w:r>
      <w:r w:rsidR="00907562" w:rsidRPr="002D5062">
        <w:rPr>
          <w:rFonts w:ascii="Times New Roman" w:eastAsia="宋体" w:hAnsi="Times New Roman" w:cs="Times New Roman"/>
          <w:sz w:val="21"/>
          <w:szCs w:val="21"/>
        </w:rPr>
        <w:t>Em=440nm</w:t>
      </w:r>
    </w:p>
    <w:p w14:paraId="0C69D295" w14:textId="47ABD8B1" w:rsidR="00885FED" w:rsidRPr="002D5062" w:rsidRDefault="00885FED" w:rsidP="00DE2E2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流速：</w:t>
      </w: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1ml/min</w:t>
      </w:r>
    </w:p>
    <w:p w14:paraId="35C86756" w14:textId="357BB5CA" w:rsidR="00885FED" w:rsidRPr="002D5062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柱温：</w:t>
      </w:r>
      <w:r w:rsidR="00E9284F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3</w:t>
      </w:r>
      <w:r w:rsidR="00907562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5</w:t>
      </w: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℃</w:t>
      </w:r>
    </w:p>
    <w:p w14:paraId="5448B8BF" w14:textId="1F0A9F35" w:rsidR="00592FA2" w:rsidRPr="002D5062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进样量：</w:t>
      </w:r>
      <w:r w:rsidR="00E9284F"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2</w:t>
      </w: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0</w:t>
      </w:r>
      <w:r w:rsidRPr="002D5062">
        <w:rPr>
          <w:rFonts w:ascii="Times New Roman" w:eastAsia="宋体" w:hAnsi="Times New Roman" w:cs="Times New Roman"/>
          <w:sz w:val="21"/>
          <w:szCs w:val="21"/>
        </w:rPr>
        <w:t>μ</w:t>
      </w:r>
      <w:r w:rsidRPr="002D5062">
        <w:rPr>
          <w:rFonts w:ascii="Times New Roman" w:eastAsia="宋体" w:hAnsi="Times New Roman" w:cs="Times New Roman"/>
          <w:sz w:val="21"/>
          <w:szCs w:val="21"/>
          <w:lang w:eastAsia="zh-CN"/>
        </w:rPr>
        <w:t>l</w:t>
      </w:r>
    </w:p>
    <w:p w14:paraId="758A694D" w14:textId="77777777" w:rsidR="00E9284F" w:rsidRPr="002D5062" w:rsidRDefault="00E9284F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6560BD7A" w14:textId="5CD55FED" w:rsidR="00E9284F" w:rsidRPr="002D5062" w:rsidRDefault="004536F9" w:rsidP="0090756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507F39FA" w14:textId="772845EE" w:rsidR="00907562" w:rsidRPr="002D5062" w:rsidRDefault="00E9284F" w:rsidP="00E9284F">
      <w:pPr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标样图谱</w:t>
      </w:r>
      <w:r w:rsidRPr="002D5062"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  <w:t>:</w:t>
      </w:r>
    </w:p>
    <w:p w14:paraId="3193732E" w14:textId="5F0FBC1C" w:rsidR="00E9284F" w:rsidRPr="002D5062" w:rsidRDefault="00907562" w:rsidP="00E9284F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 wp14:anchorId="7401552B" wp14:editId="0B337059">
            <wp:extent cx="5143500" cy="2406882"/>
            <wp:effectExtent l="0" t="0" r="0" b="31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0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AC292" w14:textId="77777777" w:rsidR="00342FD8" w:rsidRPr="002D5062" w:rsidRDefault="00342FD8" w:rsidP="00342FD8">
      <w:pPr>
        <w:jc w:val="center"/>
        <w:rPr>
          <w:rFonts w:ascii="Times New Roman" w:eastAsia="宋体" w:hAnsi="Times New Roman" w:cs="Times New Roman"/>
          <w:b/>
          <w:noProof/>
          <w:sz w:val="21"/>
          <w:szCs w:val="21"/>
          <w:lang w:eastAsia="zh-CN"/>
        </w:rPr>
      </w:pPr>
      <w:r w:rsidRPr="002D5062">
        <w:rPr>
          <w:rFonts w:ascii="Times New Roman" w:eastAsia="宋体" w:hAnsi="Times New Roman" w:cs="Times New Roman"/>
          <w:b/>
          <w:noProof/>
          <w:sz w:val="21"/>
          <w:szCs w:val="21"/>
          <w:lang w:eastAsia="zh-CN"/>
        </w:rPr>
        <w:t>四种黄曲霉毒素混标重复三次进样图谱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45"/>
        <w:gridCol w:w="944"/>
        <w:gridCol w:w="944"/>
        <w:gridCol w:w="1007"/>
        <w:gridCol w:w="945"/>
        <w:gridCol w:w="944"/>
        <w:gridCol w:w="944"/>
        <w:gridCol w:w="1007"/>
      </w:tblGrid>
      <w:tr w:rsidR="00342FD8" w:rsidRPr="002D5062" w14:paraId="42A484A9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726010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16DC117E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保留时间</w:t>
            </w:r>
            <w:proofErr w:type="spellEnd"/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/min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1397D3C9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峰面积</w:t>
            </w:r>
            <w:proofErr w:type="spellEnd"/>
          </w:p>
        </w:tc>
      </w:tr>
      <w:tr w:rsidR="00342FD8" w:rsidRPr="002D5062" w14:paraId="0EB77AD8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21B8A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峰号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667564C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566814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87AF25C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B0A4A3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RSD%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6A8ECA9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98BFB5D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A37152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E341286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RSD%</w:t>
            </w:r>
          </w:p>
        </w:tc>
      </w:tr>
      <w:tr w:rsidR="00342FD8" w:rsidRPr="002D5062" w14:paraId="7F464576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F073FB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69E30E9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6.584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DC7347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6.586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E354AB9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6.584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D804E62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E4BE1C4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26854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020DFB7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26937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8333C34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0999717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1.04</w:t>
            </w:r>
          </w:p>
        </w:tc>
      </w:tr>
      <w:tr w:rsidR="00342FD8" w:rsidRPr="002D5062" w14:paraId="017C1913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3C697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E46591C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7.207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BD5613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7.207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4002160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7.207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0D2CFA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8834924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35365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F99A724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35691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4AE11B4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35593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4EA0985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0.47</w:t>
            </w:r>
          </w:p>
        </w:tc>
      </w:tr>
      <w:tr w:rsidR="00342FD8" w:rsidRPr="002D5062" w14:paraId="2D22F57E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A94A5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C852DE6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8.052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C3E9920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8.053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885242C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8.053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6C98F61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D8E40DF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49864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55B9389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49844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537D798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49820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A56C07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0.04</w:t>
            </w:r>
          </w:p>
        </w:tc>
      </w:tr>
      <w:tr w:rsidR="00342FD8" w:rsidRPr="002D5062" w14:paraId="15B6AC3E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30AF34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3BE1BD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8.96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F3F82B8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8.962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2867E5F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8.962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CAADED2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233161A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75220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CE3A7EF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75883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4AE300C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75423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9762D5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0.45</w:t>
            </w:r>
          </w:p>
        </w:tc>
      </w:tr>
      <w:tr w:rsidR="00342FD8" w:rsidRPr="002D5062" w14:paraId="743CBE6D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04A574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1A4C251D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理论塔板数</w:t>
            </w:r>
            <w:proofErr w:type="spellEnd"/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7638986F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分离度</w:t>
            </w:r>
            <w:proofErr w:type="spellEnd"/>
          </w:p>
        </w:tc>
      </w:tr>
      <w:tr w:rsidR="00342FD8" w:rsidRPr="002D5062" w14:paraId="3DA0E5FB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624F36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峰号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B85AEF3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2955C12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6F9F66D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E6FB645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RSD%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EB06CE0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14DB84C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7DA41D2A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数据</w:t>
            </w: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BFFC122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RSD%</w:t>
            </w:r>
          </w:p>
        </w:tc>
      </w:tr>
      <w:tr w:rsidR="00342FD8" w:rsidRPr="002D5062" w14:paraId="07286601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A3A39A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0C8277C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5887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99F800A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5845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6FFB7C2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5932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B394E53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07EBB3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8E1860C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EE05C5E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0444C1A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342FD8" w:rsidRPr="002D5062" w14:paraId="2A95579C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DDED9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1BB044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6543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EA0ACCD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6473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55122277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6524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3C121F2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3401E47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1.781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DD649B6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1.769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0D67C45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1.784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F6A42E5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0.45</w:t>
            </w:r>
          </w:p>
        </w:tc>
      </w:tr>
      <w:tr w:rsidR="00342FD8" w:rsidRPr="002D5062" w14:paraId="3D326B92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EBE6F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DEC7C17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7991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4618168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7957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BAE40C8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7946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6F815DD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66BBDFE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2.357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0E6472BF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2.351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E92C914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2.355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038C6E1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0.13</w:t>
            </w:r>
          </w:p>
        </w:tc>
      </w:tr>
      <w:tr w:rsidR="00342FD8" w:rsidRPr="002D5062" w14:paraId="0EC545E7" w14:textId="77777777" w:rsidTr="00E755FB">
        <w:trPr>
          <w:trHeight w:val="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55A4F7" w14:textId="77777777" w:rsidR="00342FD8" w:rsidRPr="002D5062" w:rsidRDefault="00342FD8" w:rsidP="00E755FB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AA68B45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9080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239B35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9027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AA26302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9037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2BCF900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6A95476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2.466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2919F614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2.462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402347B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2.461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3A43D02" w14:textId="77777777" w:rsidR="00342FD8" w:rsidRPr="002D5062" w:rsidRDefault="00342FD8" w:rsidP="00E755FB">
            <w:pP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2D5062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0.11</w:t>
            </w:r>
          </w:p>
        </w:tc>
      </w:tr>
    </w:tbl>
    <w:p w14:paraId="79B079BA" w14:textId="77777777" w:rsidR="00342FD8" w:rsidRPr="002D5062" w:rsidRDefault="00342FD8" w:rsidP="00E9284F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color w:val="000000"/>
          <w:sz w:val="21"/>
          <w:szCs w:val="21"/>
          <w:lang w:eastAsia="zh-CN"/>
        </w:rPr>
      </w:pPr>
    </w:p>
    <w:sectPr w:rsidR="00342FD8" w:rsidRPr="002D506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1FF7" w14:textId="77777777" w:rsidR="009B00DF" w:rsidRDefault="009B00DF" w:rsidP="00873A39">
      <w:pPr>
        <w:spacing w:line="240" w:lineRule="auto"/>
      </w:pPr>
      <w:r>
        <w:separator/>
      </w:r>
    </w:p>
  </w:endnote>
  <w:endnote w:type="continuationSeparator" w:id="0">
    <w:p w14:paraId="393591FE" w14:textId="77777777" w:rsidR="009B00DF" w:rsidRDefault="009B00DF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899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5E463" w14:textId="341C51CC" w:rsidR="002D5062" w:rsidRDefault="002D5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7BF08" w14:textId="77777777" w:rsidR="002D5062" w:rsidRDefault="002D5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C37E9" w14:textId="77777777" w:rsidR="009B00DF" w:rsidRDefault="009B00DF" w:rsidP="00873A39">
      <w:pPr>
        <w:spacing w:line="240" w:lineRule="auto"/>
      </w:pPr>
      <w:r>
        <w:separator/>
      </w:r>
    </w:p>
  </w:footnote>
  <w:footnote w:type="continuationSeparator" w:id="0">
    <w:p w14:paraId="6A762E4F" w14:textId="77777777" w:rsidR="009B00DF" w:rsidRDefault="009B00DF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758A2915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A069DF">
      <w:rPr>
        <w:b/>
        <w:bCs/>
        <w:color w:val="auto"/>
        <w:lang w:eastAsia="zh-CN"/>
      </w:rPr>
      <w:t>05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D3E3E"/>
    <w:multiLevelType w:val="multilevel"/>
    <w:tmpl w:val="58ED3E3E"/>
    <w:lvl w:ilvl="0">
      <w:start w:val="1"/>
      <w:numFmt w:val="decimal"/>
      <w:lvlText w:val="%1，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11765"/>
    <w:rsid w:val="00083C84"/>
    <w:rsid w:val="00094E1D"/>
    <w:rsid w:val="000C1929"/>
    <w:rsid w:val="001634B0"/>
    <w:rsid w:val="001C0102"/>
    <w:rsid w:val="001E0C3C"/>
    <w:rsid w:val="001E3813"/>
    <w:rsid w:val="001E5414"/>
    <w:rsid w:val="00243266"/>
    <w:rsid w:val="00245B9F"/>
    <w:rsid w:val="00250137"/>
    <w:rsid w:val="00261D1F"/>
    <w:rsid w:val="002C56B0"/>
    <w:rsid w:val="002D5062"/>
    <w:rsid w:val="002E37BE"/>
    <w:rsid w:val="00342FD8"/>
    <w:rsid w:val="003476A3"/>
    <w:rsid w:val="00371084"/>
    <w:rsid w:val="003A7298"/>
    <w:rsid w:val="004310AD"/>
    <w:rsid w:val="00433CA8"/>
    <w:rsid w:val="004444CA"/>
    <w:rsid w:val="004536F9"/>
    <w:rsid w:val="004C63A0"/>
    <w:rsid w:val="00523EC3"/>
    <w:rsid w:val="005278FB"/>
    <w:rsid w:val="00592FA2"/>
    <w:rsid w:val="0061015B"/>
    <w:rsid w:val="00614DE5"/>
    <w:rsid w:val="006B1703"/>
    <w:rsid w:val="006F49D5"/>
    <w:rsid w:val="007920E2"/>
    <w:rsid w:val="007C0EF7"/>
    <w:rsid w:val="007E79D0"/>
    <w:rsid w:val="0085149C"/>
    <w:rsid w:val="00873A39"/>
    <w:rsid w:val="00885FED"/>
    <w:rsid w:val="00907562"/>
    <w:rsid w:val="0091486E"/>
    <w:rsid w:val="00963A0E"/>
    <w:rsid w:val="009738B9"/>
    <w:rsid w:val="00982EF7"/>
    <w:rsid w:val="009B00DF"/>
    <w:rsid w:val="00A069DF"/>
    <w:rsid w:val="00A12ECB"/>
    <w:rsid w:val="00A47F79"/>
    <w:rsid w:val="00AF5CD8"/>
    <w:rsid w:val="00B23DF2"/>
    <w:rsid w:val="00B92098"/>
    <w:rsid w:val="00B932FA"/>
    <w:rsid w:val="00BE2C60"/>
    <w:rsid w:val="00BF639F"/>
    <w:rsid w:val="00C14EAD"/>
    <w:rsid w:val="00C2400B"/>
    <w:rsid w:val="00C644ED"/>
    <w:rsid w:val="00CC6AF4"/>
    <w:rsid w:val="00D23B52"/>
    <w:rsid w:val="00D64FFD"/>
    <w:rsid w:val="00D658C9"/>
    <w:rsid w:val="00D873BB"/>
    <w:rsid w:val="00DE2E2D"/>
    <w:rsid w:val="00E13369"/>
    <w:rsid w:val="00E25F50"/>
    <w:rsid w:val="00E9284F"/>
    <w:rsid w:val="00ED570D"/>
    <w:rsid w:val="00F26956"/>
    <w:rsid w:val="00F46DBF"/>
    <w:rsid w:val="00F57F7B"/>
    <w:rsid w:val="00F62AE1"/>
    <w:rsid w:val="00F80A15"/>
    <w:rsid w:val="00F97838"/>
    <w:rsid w:val="00FA0919"/>
    <w:rsid w:val="00FA54C3"/>
    <w:rsid w:val="00FC4983"/>
    <w:rsid w:val="00FE250F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NormalWeb">
    <w:name w:val="Normal (Web)"/>
    <w:basedOn w:val="Normal"/>
    <w:unhideWhenUsed/>
    <w:qFormat/>
    <w:rsid w:val="0085149C"/>
    <w:pPr>
      <w:widowControl w:val="0"/>
      <w:spacing w:line="240" w:lineRule="auto"/>
      <w:jc w:val="both"/>
    </w:pPr>
    <w:rPr>
      <w:rFonts w:ascii="Times New Roman" w:eastAsia="宋体" w:hAnsi="Times New Roman" w:cs="Times New Roman"/>
      <w:color w:val="auto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5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40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0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13</cp:revision>
  <cp:lastPrinted>2021-02-03T08:34:00Z</cp:lastPrinted>
  <dcterms:created xsi:type="dcterms:W3CDTF">2021-02-18T03:42:00Z</dcterms:created>
  <dcterms:modified xsi:type="dcterms:W3CDTF">2021-02-19T10:04:00Z</dcterms:modified>
</cp:coreProperties>
</file>